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1C75" w:rsidRPr="00921C75" w:rsidRDefault="00921C75" w:rsidP="009B32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1C75" w:rsidRPr="00921C75" w:rsidRDefault="00921C75" w:rsidP="00921C75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Pr="00921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</w:t>
      </w:r>
    </w:p>
    <w:p w:rsidR="00921C75" w:rsidRPr="00921C75" w:rsidRDefault="00921C75" w:rsidP="00921C75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C75">
        <w:rPr>
          <w:rFonts w:ascii="Times New Roman" w:eastAsia="Times New Roman" w:hAnsi="Times New Roman" w:cs="Times New Roman"/>
          <w:sz w:val="28"/>
          <w:szCs w:val="28"/>
          <w:lang w:eastAsia="ru-RU"/>
        </w:rPr>
        <w:t>к  решению Совета</w:t>
      </w:r>
    </w:p>
    <w:p w:rsidR="00921C75" w:rsidRPr="00921C75" w:rsidRDefault="00921C75" w:rsidP="00921C75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C7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921C75" w:rsidRPr="00921C75" w:rsidRDefault="00921C75" w:rsidP="00921C75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C7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 район</w:t>
      </w:r>
    </w:p>
    <w:p w:rsidR="00921C75" w:rsidRPr="00921C75" w:rsidRDefault="00921C75" w:rsidP="00921C75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C75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B3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 ноября 2018 года </w:t>
      </w:r>
      <w:r w:rsidRPr="00921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9B32F9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</w:p>
    <w:p w:rsidR="00921C75" w:rsidRPr="00921C75" w:rsidRDefault="00921C75" w:rsidP="00921C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1C75" w:rsidRPr="00921C75" w:rsidRDefault="00921C75" w:rsidP="00921C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1C75" w:rsidRPr="00921C75" w:rsidRDefault="00921C75" w:rsidP="00921C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1C75" w:rsidRPr="00921C75" w:rsidRDefault="00921C75" w:rsidP="00921C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C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921C75" w:rsidRPr="00921C75" w:rsidRDefault="00921C75" w:rsidP="00921C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921C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учета предложений граждан и </w:t>
      </w:r>
      <w:r w:rsidRPr="00921C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участия граждан в его обсуждении</w:t>
      </w:r>
      <w:r w:rsidRPr="00921C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проекту решения </w:t>
      </w:r>
      <w:r w:rsidRPr="00921C7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Совета муниципального образования Белореченский  район "О  бюджете муниципального образования Белореченский район на 2019 год </w:t>
      </w:r>
      <w:r w:rsidRPr="00921C7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 на плановый период 2020 и 2021 годов</w:t>
      </w:r>
      <w:r w:rsidRPr="00921C7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"</w:t>
      </w:r>
    </w:p>
    <w:p w:rsidR="00921C75" w:rsidRPr="00921C75" w:rsidRDefault="00921C75" w:rsidP="00921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21C75" w:rsidRPr="00921C75" w:rsidRDefault="00921C75" w:rsidP="00921C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C75" w:rsidRPr="00921C75" w:rsidRDefault="00921C75" w:rsidP="00921C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Предложения по проекту решения </w:t>
      </w:r>
      <w:r w:rsidRPr="00921C75">
        <w:rPr>
          <w:rFonts w:ascii="Times New Roman" w:eastAsia="Times New Roman" w:hAnsi="Times New Roman" w:cs="Times New Roman"/>
          <w:sz w:val="27"/>
          <w:szCs w:val="27"/>
          <w:lang w:eastAsia="ru-RU"/>
        </w:rPr>
        <w:t>Совета муниципального образования Белореченский  район "О  бюджете муниципального образования Белореченский район на</w:t>
      </w:r>
      <w:r w:rsidRPr="00921C7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921C7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2019 год </w:t>
      </w:r>
      <w:r w:rsidRPr="00921C75">
        <w:rPr>
          <w:rFonts w:ascii="Times New Roman" w:eastAsia="Times New Roman" w:hAnsi="Times New Roman" w:cs="Times New Roman"/>
          <w:sz w:val="28"/>
          <w:szCs w:val="24"/>
          <w:lang w:eastAsia="ru-RU"/>
        </w:rPr>
        <w:t>и на плановый период 2020 и 2021 годов</w:t>
      </w:r>
      <w:r w:rsidRPr="00921C7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" </w:t>
      </w:r>
      <w:r w:rsidRPr="00921C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принимаются в течение 10 календарных дней со дня официального обнародования проекта решения.</w:t>
      </w:r>
      <w:r w:rsidRPr="00921C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2. Предложения по проекту бюджета поселения направляются в письменной форме по адресу: Белореченский район, город Белореченск, ул. Ленина, 111, кабинет  № 5 (финансовое  управление администрации муниципального образования Белореченский район) в рабочие дни с 8.00 до 16.00 часов, с обязательным указанием фамилии, имени, отчества обращающегося,                        его адреса, даты и личной подписи гражданина. В том случае, если                              инициатором предложения выступает коллектив граждан по месту работы                                или по месту жительства, то предложения оформляются в виде протокола                      ответствующего собрания с указанием времени, даты, места                                                                  проведения собрания, подписанного председательствующим и секретарем собрания. В случаях обращения юридического лица, в  обращении указываются наименование, основной государственный  регистрационный  номер, место нахождения и адрес.</w:t>
      </w:r>
    </w:p>
    <w:p w:rsidR="00921C75" w:rsidRPr="00921C75" w:rsidRDefault="00921C75" w:rsidP="00921C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1C7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21C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21C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Внесенные предложения регистрируются оргкомитетом. </w:t>
      </w:r>
    </w:p>
    <w:p w:rsidR="00921C75" w:rsidRPr="00921C75" w:rsidRDefault="00921C75" w:rsidP="00921C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C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921C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должны соответствовать Конституции РФ, Федеральному закону от 6 октября 2003 года № 131-ФЗ "Об общих принципах организации местного самоуправления в Российской Федерации", федеральному законодательству, законодательству Краснодарского края. Предложения, внесенные с нарушением требований и сроков, предусмотренных настоящим Порядком, по решению оргкомитета могут быть оставлены без рассмотрения</w:t>
      </w:r>
    </w:p>
    <w:p w:rsidR="00921C75" w:rsidRPr="00921C75" w:rsidRDefault="00921C75" w:rsidP="00921C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C75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 итогам изучения, анализа и обобщения внесенных предложений оргкомитет составляет заключение.</w:t>
      </w:r>
    </w:p>
    <w:p w:rsidR="00921C75" w:rsidRPr="00921C75" w:rsidRDefault="00921C75" w:rsidP="00921C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C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6.Заключение оргкоми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921C75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на внесенные предложения должно содержать следующие положения:</w:t>
      </w:r>
    </w:p>
    <w:p w:rsidR="00921C75" w:rsidRPr="00921C75" w:rsidRDefault="00921C75" w:rsidP="00921C7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C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количество поступивших предложений;</w:t>
      </w:r>
    </w:p>
    <w:p w:rsidR="00921C75" w:rsidRPr="00921C75" w:rsidRDefault="00921C75" w:rsidP="00921C7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C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поступивших предложений, оставленных в соответствии с настоящим Порядком без рассмотрения;</w:t>
      </w:r>
    </w:p>
    <w:p w:rsidR="00921C75" w:rsidRPr="00921C75" w:rsidRDefault="00921C75" w:rsidP="00921C7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C7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отклоненные</w:t>
      </w:r>
      <w:r w:rsidRPr="00921C7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предложения ввиду несоответствия требованиям, предъявляемым настоящим Порядком;</w:t>
      </w:r>
    </w:p>
    <w:p w:rsidR="00921C75" w:rsidRPr="00921C75" w:rsidRDefault="00921C75" w:rsidP="00921C7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C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предложения, рекомендуемые рабочей группой к отклонению;</w:t>
      </w:r>
    </w:p>
    <w:p w:rsidR="00921C75" w:rsidRPr="00921C75" w:rsidRDefault="00921C75" w:rsidP="00921C7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предложения, рекомендуемые рабочей группой для внесения в текст проекта бюджета муниципального образования Белореченский район </w:t>
      </w:r>
      <w:r w:rsidRPr="00921C75">
        <w:rPr>
          <w:rFonts w:ascii="Times New Roman" w:eastAsia="Times New Roman" w:hAnsi="Times New Roman" w:cs="Times New Roman"/>
          <w:sz w:val="27"/>
          <w:szCs w:val="27"/>
          <w:lang w:eastAsia="ru-RU"/>
        </w:rPr>
        <w:t>на</w:t>
      </w:r>
      <w:r w:rsidRPr="00921C7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921C7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2019 год </w:t>
      </w:r>
      <w:r w:rsidRPr="00921C75">
        <w:rPr>
          <w:rFonts w:ascii="Times New Roman" w:eastAsia="Times New Roman" w:hAnsi="Times New Roman" w:cs="Times New Roman"/>
          <w:sz w:val="28"/>
          <w:szCs w:val="24"/>
          <w:lang w:eastAsia="ru-RU"/>
        </w:rPr>
        <w:t>и на плановый период 2020 и 2021 годов</w:t>
      </w:r>
      <w:r w:rsidRPr="00921C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1C75" w:rsidRPr="00921C75" w:rsidRDefault="00921C75" w:rsidP="00921C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C75">
        <w:rPr>
          <w:rFonts w:ascii="Times New Roman" w:eastAsia="Times New Roman" w:hAnsi="Times New Roman" w:cs="Times New Roman"/>
          <w:sz w:val="28"/>
          <w:szCs w:val="28"/>
          <w:lang w:eastAsia="ru-RU"/>
        </w:rPr>
        <w:t>7. Оргкомитет представляет в Совет муниципального образования Белореченский район свое заключение и материалы деятельности с приложением всех поступивших предложений.</w:t>
      </w:r>
    </w:p>
    <w:p w:rsidR="00921C75" w:rsidRPr="00921C75" w:rsidRDefault="00921C75" w:rsidP="00921C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 Перед решением вопроса о принятии (включении в текст проекта решения о </w:t>
      </w:r>
      <w:r w:rsidRPr="00921C75">
        <w:rPr>
          <w:rFonts w:ascii="Times New Roman" w:eastAsia="Times New Roman" w:hAnsi="Times New Roman" w:cs="Times New Roman"/>
          <w:sz w:val="27"/>
          <w:szCs w:val="27"/>
          <w:lang w:eastAsia="ru-RU"/>
        </w:rPr>
        <w:t>бюджете муниципального образования Белореченский район на</w:t>
      </w:r>
      <w:r w:rsidRPr="00921C7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921C7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2019 год </w:t>
      </w:r>
      <w:r w:rsidRPr="00921C75">
        <w:rPr>
          <w:rFonts w:ascii="Times New Roman" w:eastAsia="Times New Roman" w:hAnsi="Times New Roman" w:cs="Times New Roman"/>
          <w:sz w:val="28"/>
          <w:szCs w:val="24"/>
          <w:lang w:eastAsia="ru-RU"/>
        </w:rPr>
        <w:t>и на плановый период 2020 и 2021 годов</w:t>
      </w:r>
      <w:r w:rsidRPr="00921C75">
        <w:rPr>
          <w:rFonts w:ascii="Times New Roman" w:eastAsia="Times New Roman" w:hAnsi="Times New Roman" w:cs="Times New Roman"/>
          <w:sz w:val="28"/>
          <w:szCs w:val="28"/>
          <w:lang w:eastAsia="ru-RU"/>
        </w:rPr>
        <w:t>) или отклонении предложений Совет муниципального образования Белореченский район заслушивает заключение о результатах публичных слушаний.</w:t>
      </w:r>
    </w:p>
    <w:p w:rsidR="00921C75" w:rsidRPr="00921C75" w:rsidRDefault="00921C75" w:rsidP="00921C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Итоги рассмотрения поступивших предложений с обязательным содержанием принятых (включенных в проект </w:t>
      </w:r>
      <w:r w:rsidRPr="00921C75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муниципального образования Белореченский район на</w:t>
      </w:r>
      <w:r w:rsidRPr="00921C7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921C7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2019 год </w:t>
      </w:r>
      <w:r w:rsidRPr="00921C75">
        <w:rPr>
          <w:rFonts w:ascii="Times New Roman" w:eastAsia="Times New Roman" w:hAnsi="Times New Roman" w:cs="Times New Roman"/>
          <w:sz w:val="28"/>
          <w:szCs w:val="24"/>
          <w:lang w:eastAsia="ru-RU"/>
        </w:rPr>
        <w:t>и на плановый период 2020 и 2021 годов</w:t>
      </w:r>
      <w:r w:rsidRPr="00921C75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предложений подлежат официальному опубликованию (обнародованию).</w:t>
      </w:r>
    </w:p>
    <w:p w:rsidR="00921C75" w:rsidRPr="00921C75" w:rsidRDefault="00921C75" w:rsidP="00921C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C75" w:rsidRPr="00921C75" w:rsidRDefault="00921C75" w:rsidP="00921C7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C75" w:rsidRPr="00921C75" w:rsidRDefault="00921C75" w:rsidP="00921C7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99" w:type="dxa"/>
        <w:tblLook w:val="01E0" w:firstRow="1" w:lastRow="1" w:firstColumn="1" w:lastColumn="1" w:noHBand="0" w:noVBand="0"/>
      </w:tblPr>
      <w:tblGrid>
        <w:gridCol w:w="5284"/>
        <w:gridCol w:w="1336"/>
        <w:gridCol w:w="2979"/>
      </w:tblGrid>
      <w:tr w:rsidR="00921C75" w:rsidRPr="00921C75" w:rsidTr="009101A7">
        <w:tc>
          <w:tcPr>
            <w:tcW w:w="5284" w:type="dxa"/>
            <w:shd w:val="clear" w:color="auto" w:fill="auto"/>
          </w:tcPr>
          <w:p w:rsidR="00921C75" w:rsidRPr="00921C75" w:rsidRDefault="00921C75" w:rsidP="00921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1C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Исполняющий обязанности начальника финансового управления администрации муниципального образования </w:t>
            </w:r>
          </w:p>
          <w:p w:rsidR="00921C75" w:rsidRPr="00921C75" w:rsidRDefault="00921C75" w:rsidP="00921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1C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1336" w:type="dxa"/>
            <w:shd w:val="clear" w:color="auto" w:fill="auto"/>
          </w:tcPr>
          <w:p w:rsidR="00921C75" w:rsidRPr="00921C75" w:rsidRDefault="00921C75" w:rsidP="00921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9" w:type="dxa"/>
            <w:shd w:val="clear" w:color="auto" w:fill="auto"/>
            <w:vAlign w:val="bottom"/>
          </w:tcPr>
          <w:p w:rsidR="00921C75" w:rsidRPr="00921C75" w:rsidRDefault="00921C75" w:rsidP="00921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1C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Т.И. Степаненко  </w:t>
            </w:r>
          </w:p>
        </w:tc>
      </w:tr>
    </w:tbl>
    <w:p w:rsidR="00921C75" w:rsidRPr="00921C75" w:rsidRDefault="00921C75" w:rsidP="00921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C75" w:rsidRPr="00921C75" w:rsidRDefault="00921C75" w:rsidP="00921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C75" w:rsidRPr="00921C75" w:rsidRDefault="00921C75" w:rsidP="00921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C75" w:rsidRPr="00921C75" w:rsidRDefault="00921C75" w:rsidP="00921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C75" w:rsidRPr="00921C75" w:rsidRDefault="00921C75" w:rsidP="00921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C75" w:rsidRPr="00921C75" w:rsidRDefault="00921C75" w:rsidP="00921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C75" w:rsidRPr="00921C75" w:rsidRDefault="00921C75" w:rsidP="00921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C75" w:rsidRPr="00921C75" w:rsidRDefault="00921C75" w:rsidP="00921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C75" w:rsidRPr="00921C75" w:rsidRDefault="00921C75" w:rsidP="00921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C75" w:rsidRPr="00921C75" w:rsidRDefault="00921C75" w:rsidP="00921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C75" w:rsidRPr="00921C75" w:rsidRDefault="00921C75" w:rsidP="00921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C75" w:rsidRPr="00921C75" w:rsidRDefault="00921C75" w:rsidP="00921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7C5" w:rsidRDefault="003B77C5"/>
    <w:sectPr w:rsidR="003B77C5" w:rsidSect="00921C7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6E57" w:rsidRDefault="00CA6E57" w:rsidP="00921C75">
      <w:pPr>
        <w:spacing w:after="0" w:line="240" w:lineRule="auto"/>
      </w:pPr>
      <w:r>
        <w:separator/>
      </w:r>
    </w:p>
  </w:endnote>
  <w:endnote w:type="continuationSeparator" w:id="0">
    <w:p w:rsidR="00CA6E57" w:rsidRDefault="00CA6E57" w:rsidP="00921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6E57" w:rsidRDefault="00CA6E57" w:rsidP="00921C75">
      <w:pPr>
        <w:spacing w:after="0" w:line="240" w:lineRule="auto"/>
      </w:pPr>
      <w:r>
        <w:separator/>
      </w:r>
    </w:p>
  </w:footnote>
  <w:footnote w:type="continuationSeparator" w:id="0">
    <w:p w:rsidR="00CA6E57" w:rsidRDefault="00CA6E57" w:rsidP="00921C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01496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21C75" w:rsidRPr="00921C75" w:rsidRDefault="00921C75">
        <w:pPr>
          <w:pStyle w:val="a3"/>
          <w:jc w:val="center"/>
          <w:rPr>
            <w:sz w:val="28"/>
            <w:szCs w:val="28"/>
          </w:rPr>
        </w:pPr>
        <w:r w:rsidRPr="00921C75">
          <w:rPr>
            <w:sz w:val="28"/>
            <w:szCs w:val="28"/>
          </w:rPr>
          <w:fldChar w:fldCharType="begin"/>
        </w:r>
        <w:r w:rsidRPr="00921C75">
          <w:rPr>
            <w:sz w:val="28"/>
            <w:szCs w:val="28"/>
          </w:rPr>
          <w:instrText>PAGE   \* MERGEFORMAT</w:instrText>
        </w:r>
        <w:r w:rsidRPr="00921C75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921C75">
          <w:rPr>
            <w:sz w:val="28"/>
            <w:szCs w:val="28"/>
          </w:rPr>
          <w:fldChar w:fldCharType="end"/>
        </w:r>
      </w:p>
    </w:sdtContent>
  </w:sdt>
  <w:p w:rsidR="00921C75" w:rsidRDefault="00921C7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F902C7"/>
    <w:multiLevelType w:val="hybridMultilevel"/>
    <w:tmpl w:val="64684A84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18C5"/>
    <w:rsid w:val="003B77C5"/>
    <w:rsid w:val="00487668"/>
    <w:rsid w:val="00921C75"/>
    <w:rsid w:val="009B18C5"/>
    <w:rsid w:val="009B32F9"/>
    <w:rsid w:val="00CA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56832"/>
  <w15:docId w15:val="{B16F5D30-9DB3-45DE-BCD2-2AC43F7D8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1C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1C75"/>
  </w:style>
  <w:style w:type="paragraph" w:styleId="a5">
    <w:name w:val="footer"/>
    <w:basedOn w:val="a"/>
    <w:link w:val="a6"/>
    <w:uiPriority w:val="99"/>
    <w:unhideWhenUsed/>
    <w:rsid w:val="00921C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1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555</Words>
  <Characters>3166</Characters>
  <Application>Microsoft Office Word</Application>
  <DocSecurity>0</DocSecurity>
  <Lines>26</Lines>
  <Paragraphs>7</Paragraphs>
  <ScaleCrop>false</ScaleCrop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Андрей</cp:lastModifiedBy>
  <cp:revision>4</cp:revision>
  <dcterms:created xsi:type="dcterms:W3CDTF">2018-11-21T13:31:00Z</dcterms:created>
  <dcterms:modified xsi:type="dcterms:W3CDTF">2018-11-23T11:10:00Z</dcterms:modified>
</cp:coreProperties>
</file>